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EB1" w:rsidRPr="006A244F" w:rsidRDefault="00637EB1" w:rsidP="006A244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CA"/>
        </w:rPr>
      </w:pPr>
      <w:r w:rsidRPr="006A244F">
        <w:rPr>
          <w:rFonts w:ascii="Times New Roman" w:eastAsia="Times New Roman" w:hAnsi="Times New Roman" w:cs="Times New Roman"/>
          <w:b/>
          <w:bCs/>
          <w:kern w:val="36"/>
          <w:lang w:eastAsia="en-CA"/>
        </w:rPr>
        <w:t xml:space="preserve">RUBRICS </w:t>
      </w:r>
      <w:r w:rsidR="006A244F" w:rsidRPr="006A244F">
        <w:rPr>
          <w:rFonts w:ascii="Times New Roman" w:eastAsia="Times New Roman" w:hAnsi="Times New Roman" w:cs="Times New Roman"/>
          <w:b/>
          <w:bCs/>
          <w:kern w:val="36"/>
          <w:lang w:eastAsia="en-CA"/>
        </w:rPr>
        <w:t>-</w:t>
      </w:r>
      <w:r w:rsidRPr="006A244F">
        <w:rPr>
          <w:rFonts w:ascii="Times New Roman" w:eastAsia="Times New Roman" w:hAnsi="Times New Roman" w:cs="Times New Roman"/>
          <w:b/>
          <w:bCs/>
          <w:kern w:val="36"/>
          <w:lang w:eastAsia="en-CA"/>
        </w:rPr>
        <w:t xml:space="preserve"> SUCCESS CRITERIA</w:t>
      </w:r>
    </w:p>
    <w:p w:rsidR="00637EB1" w:rsidRPr="006A244F" w:rsidRDefault="00637EB1" w:rsidP="007145A8">
      <w:pPr>
        <w:shd w:val="clear" w:color="auto" w:fill="FFFFFF"/>
        <w:spacing w:after="390" w:line="420" w:lineRule="atLeast"/>
        <w:rPr>
          <w:rFonts w:ascii="Times New Roman" w:eastAsia="Times New Roman" w:hAnsi="Times New Roman" w:cs="Times New Roman"/>
          <w:b/>
          <w:lang w:eastAsia="en-CA"/>
        </w:rPr>
      </w:pPr>
      <w:r w:rsidRPr="006A244F">
        <w:rPr>
          <w:rFonts w:ascii="Times New Roman" w:eastAsia="Times New Roman" w:hAnsi="Times New Roman" w:cs="Times New Roman"/>
          <w:b/>
          <w:lang w:eastAsia="en-CA"/>
        </w:rPr>
        <w:t xml:space="preserve">DSW 1027 - Self-Care - Assignment:  </w:t>
      </w:r>
      <w:r w:rsidR="004309C3">
        <w:rPr>
          <w:rFonts w:ascii="Times New Roman" w:eastAsia="Times New Roman" w:hAnsi="Times New Roman" w:cs="Times New Roman"/>
          <w:b/>
          <w:lang w:eastAsia="en-CA"/>
        </w:rPr>
        <w:t>Reflective Activity - Journaling</w:t>
      </w:r>
    </w:p>
    <w:p w:rsidR="00637EB1" w:rsidRPr="006A244F" w:rsidRDefault="004309C3" w:rsidP="00637EB1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>
        <w:rPr>
          <w:rFonts w:ascii="Times New Roman" w:eastAsia="Times New Roman" w:hAnsi="Times New Roman" w:cs="Times New Roman"/>
          <w:color w:val="000000"/>
          <w:lang w:eastAsia="en-CA"/>
        </w:rPr>
        <w:t xml:space="preserve">The </w:t>
      </w:r>
      <w:r w:rsidRPr="004309C3">
        <w:rPr>
          <w:rFonts w:ascii="Times New Roman" w:eastAsia="Times New Roman" w:hAnsi="Times New Roman" w:cs="Times New Roman"/>
          <w:lang w:eastAsia="en-CA"/>
        </w:rPr>
        <w:t xml:space="preserve">Reflective Activity </w:t>
      </w:r>
      <w:r>
        <w:rPr>
          <w:rFonts w:ascii="Times New Roman" w:eastAsia="Times New Roman" w:hAnsi="Times New Roman" w:cs="Times New Roman"/>
          <w:lang w:eastAsia="en-CA"/>
        </w:rPr>
        <w:t>–</w:t>
      </w:r>
      <w:r w:rsidRPr="004309C3">
        <w:rPr>
          <w:rFonts w:ascii="Times New Roman" w:eastAsia="Times New Roman" w:hAnsi="Times New Roman" w:cs="Times New Roman"/>
          <w:lang w:eastAsia="en-CA"/>
        </w:rPr>
        <w:t xml:space="preserve"> Journaling</w:t>
      </w:r>
      <w:r>
        <w:rPr>
          <w:rFonts w:ascii="Times New Roman" w:eastAsia="Times New Roman" w:hAnsi="Times New Roman" w:cs="Times New Roman"/>
          <w:color w:val="000000"/>
          <w:lang w:eastAsia="en-CA"/>
        </w:rPr>
        <w:t xml:space="preserve"> Assignment</w:t>
      </w:r>
      <w:r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</w:t>
      </w:r>
      <w:r w:rsidR="006E06A2" w:rsidRPr="006A244F">
        <w:rPr>
          <w:rFonts w:ascii="Times New Roman" w:eastAsia="Times New Roman" w:hAnsi="Times New Roman" w:cs="Times New Roman"/>
          <w:color w:val="000000"/>
          <w:lang w:eastAsia="en-CA"/>
        </w:rPr>
        <w:t>is worth 1</w:t>
      </w:r>
      <w:r>
        <w:rPr>
          <w:rFonts w:ascii="Times New Roman" w:eastAsia="Times New Roman" w:hAnsi="Times New Roman" w:cs="Times New Roman"/>
          <w:color w:val="000000"/>
          <w:lang w:eastAsia="en-CA"/>
        </w:rPr>
        <w:t>5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% of your final </w:t>
      </w:r>
      <w:r w:rsidR="00275BD0" w:rsidRPr="006A244F">
        <w:rPr>
          <w:rFonts w:ascii="Times New Roman" w:eastAsia="Times New Roman" w:hAnsi="Times New Roman" w:cs="Times New Roman"/>
          <w:color w:val="000000"/>
          <w:lang w:eastAsia="en-CA"/>
        </w:rPr>
        <w:t>grade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. </w:t>
      </w:r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The </w:t>
      </w:r>
      <w:r w:rsidR="00C263D7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points you will receive for </w:t>
      </w:r>
      <w:r>
        <w:rPr>
          <w:rFonts w:ascii="Times New Roman" w:eastAsia="Times New Roman" w:hAnsi="Times New Roman" w:cs="Times New Roman"/>
          <w:color w:val="000000"/>
          <w:lang w:eastAsia="en-CA"/>
        </w:rPr>
        <w:t>your journal is</w:t>
      </w:r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>listed on the left</w:t>
      </w:r>
      <w:r w:rsidR="00C263D7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lang w:eastAsia="en-CA"/>
        </w:rPr>
        <w:t xml:space="preserve"> </w:t>
      </w:r>
      <w:r w:rsidR="00C263D7" w:rsidRPr="006A244F">
        <w:rPr>
          <w:rFonts w:ascii="Times New Roman" w:eastAsia="Times New Roman" w:hAnsi="Times New Roman" w:cs="Times New Roman"/>
          <w:color w:val="000000"/>
          <w:lang w:eastAsia="en-CA"/>
        </w:rPr>
        <w:t>1</w:t>
      </w:r>
      <w:r w:rsidR="007145A8" w:rsidRPr="006A244F">
        <w:rPr>
          <w:rFonts w:ascii="Times New Roman" w:eastAsia="Times New Roman" w:hAnsi="Times New Roman" w:cs="Times New Roman"/>
          <w:color w:val="000000"/>
          <w:lang w:eastAsia="en-CA"/>
        </w:rPr>
        <w:t>5</w:t>
      </w:r>
      <w:r w:rsidR="00C263D7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points</w:t>
      </w:r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 xml:space="preserve"> = </w:t>
      </w:r>
      <w:proofErr w:type="gramStart"/>
      <w:r w:rsidR="007D7AB3" w:rsidRPr="006A244F">
        <w:rPr>
          <w:rFonts w:ascii="Times New Roman" w:eastAsia="Times New Roman" w:hAnsi="Times New Roman" w:cs="Times New Roman"/>
          <w:color w:val="000000"/>
          <w:lang w:eastAsia="en-CA"/>
        </w:rPr>
        <w:t>1</w:t>
      </w:r>
      <w:r>
        <w:rPr>
          <w:rFonts w:ascii="Times New Roman" w:eastAsia="Times New Roman" w:hAnsi="Times New Roman" w:cs="Times New Roman"/>
          <w:color w:val="000000"/>
          <w:lang w:eastAsia="en-CA"/>
        </w:rPr>
        <w:t>5</w:t>
      </w:r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>%</w:t>
      </w:r>
      <w:proofErr w:type="gramEnd"/>
      <w:r w:rsidR="00637EB1" w:rsidRPr="006A244F">
        <w:rPr>
          <w:rFonts w:ascii="Times New Roman" w:eastAsia="Times New Roman" w:hAnsi="Times New Roman" w:cs="Times New Roman"/>
          <w:color w:val="000000"/>
          <w:lang w:eastAsia="en-CA"/>
        </w:rPr>
        <w:t>.</w:t>
      </w:r>
    </w:p>
    <w:p w:rsidR="00637EB1" w:rsidRPr="006A244F" w:rsidRDefault="00637EB1" w:rsidP="00637EB1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tbl>
      <w:tblPr>
        <w:tblW w:w="10774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9279"/>
      </w:tblGrid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637EB1" w:rsidP="002A2D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To achieve a passing 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grade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(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9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/</w:t>
            </w:r>
            <w:r w:rsidR="0075501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1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5</w:t>
            </w:r>
            <w:r w:rsidR="00C43CE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), submit a </w:t>
            </w:r>
            <w:r w:rsidR="002A2DE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journal entry </w:t>
            </w:r>
            <w:r w:rsidR="00C43CE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that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:  </w:t>
            </w:r>
          </w:p>
        </w:tc>
      </w:tr>
      <w:tr w:rsidR="009B2538" w:rsidRPr="006A244F" w:rsidTr="00755012">
        <w:trPr>
          <w:trHeight w:val="829"/>
        </w:trPr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B2538" w:rsidRPr="006A244F" w:rsidRDefault="00253913" w:rsidP="009B2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1</w:t>
            </w:r>
            <w:r w:rsidR="009B253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</w:t>
            </w:r>
            <w:r w:rsidR="00D04929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point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B2538" w:rsidRPr="006A244F" w:rsidRDefault="009B2538" w:rsidP="00C43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Conform</w:t>
            </w:r>
            <w:r w:rsidR="00C43CE2"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</w:t>
            </w: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to Cambrian’s expectations related to Academic Integrity (</w:t>
            </w:r>
            <w:hyperlink r:id="rId7" w:history="1">
              <w:r w:rsidRPr="006A244F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en-CA"/>
                </w:rPr>
                <w:t>review Policy here</w:t>
              </w:r>
            </w:hyperlink>
            <w:r w:rsidR="00C43CE2"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); s</w:t>
            </w: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ubmit your own </w:t>
            </w:r>
            <w:r w:rsidR="00C43CE2"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Reflective Activity</w:t>
            </w:r>
            <w:r w:rsidRPr="006A244F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.</w:t>
            </w:r>
          </w:p>
        </w:tc>
      </w:tr>
      <w:tr w:rsidR="009B2538" w:rsidRPr="006A244F" w:rsidTr="003F2A47">
        <w:trPr>
          <w:trHeight w:val="708"/>
        </w:trPr>
        <w:tc>
          <w:tcPr>
            <w:tcW w:w="12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B2538" w:rsidRPr="006A244F" w:rsidRDefault="007145A8" w:rsidP="003F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D04929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2538" w:rsidRPr="002A2DEF" w:rsidRDefault="002A2DEF" w:rsidP="004309C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A244F">
              <w:rPr>
                <w:rFonts w:ascii="Times New Roman" w:hAnsi="Times New Roman" w:cs="Times New Roman"/>
              </w:rPr>
              <w:t xml:space="preserve">Thoroughly explains </w:t>
            </w:r>
            <w:r>
              <w:rPr>
                <w:rFonts w:ascii="Times New Roman" w:hAnsi="Times New Roman" w:cs="Times New Roman"/>
              </w:rPr>
              <w:t xml:space="preserve">what you felt </w:t>
            </w:r>
            <w:r w:rsidRPr="00732FAD">
              <w:rPr>
                <w:rFonts w:ascii="Times New Roman" w:hAnsi="Times New Roman" w:cs="Times New Roman"/>
                <w:color w:val="222222"/>
                <w:lang w:val="en-US"/>
              </w:rPr>
              <w:t xml:space="preserve">after taking </w:t>
            </w:r>
            <w:r w:rsidR="004309C3">
              <w:rPr>
                <w:rFonts w:ascii="Times New Roman" w:hAnsi="Times New Roman" w:cs="Times New Roman"/>
                <w:color w:val="222222"/>
                <w:lang w:val="en-US"/>
              </w:rPr>
              <w:t>or watching (DSAD) each</w:t>
            </w:r>
            <w:r w:rsidRPr="00732FAD">
              <w:rPr>
                <w:rFonts w:ascii="Times New Roman" w:hAnsi="Times New Roman" w:cs="Times New Roman"/>
                <w:color w:val="222222"/>
                <w:lang w:val="en-US"/>
              </w:rPr>
              <w:t xml:space="preserve"> class and listening to the class discussion</w:t>
            </w:r>
            <w:r>
              <w:rPr>
                <w:rFonts w:ascii="Times New Roman" w:hAnsi="Times New Roman" w:cs="Times New Roman"/>
                <w:color w:val="222222"/>
                <w:lang w:val="en-US"/>
              </w:rPr>
              <w:t>.</w:t>
            </w: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7145A8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3F2A47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</w:p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2DEF" w:rsidRPr="002A2DEF" w:rsidRDefault="00B715BB" w:rsidP="00C43CE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538135" w:themeColor="accent6" w:themeShade="BF"/>
                <w:lang w:val="en-US"/>
              </w:rPr>
            </w:pPr>
            <w:r w:rsidRPr="006A244F">
              <w:rPr>
                <w:rFonts w:ascii="Times New Roman" w:hAnsi="Times New Roman" w:cs="Times New Roman"/>
              </w:rPr>
              <w:t>Thoroughly e</w:t>
            </w:r>
            <w:r w:rsidR="003F2A47" w:rsidRPr="006A244F">
              <w:rPr>
                <w:rFonts w:ascii="Times New Roman" w:hAnsi="Times New Roman" w:cs="Times New Roman"/>
              </w:rPr>
              <w:t>xplain</w:t>
            </w:r>
            <w:r w:rsidR="00C43CE2" w:rsidRPr="006A244F">
              <w:rPr>
                <w:rFonts w:ascii="Times New Roman" w:hAnsi="Times New Roman" w:cs="Times New Roman"/>
              </w:rPr>
              <w:t>s</w:t>
            </w:r>
            <w:r w:rsidRPr="006A244F">
              <w:rPr>
                <w:rFonts w:ascii="Times New Roman" w:hAnsi="Times New Roman" w:cs="Times New Roman"/>
              </w:rPr>
              <w:t xml:space="preserve"> </w:t>
            </w:r>
            <w:r w:rsidR="002A2DEF">
              <w:rPr>
                <w:rFonts w:ascii="Times New Roman" w:hAnsi="Times New Roman" w:cs="Times New Roman"/>
              </w:rPr>
              <w:t>if the</w:t>
            </w:r>
            <w:r w:rsidR="002A2DEF" w:rsidRPr="00732FAD"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  <w:t xml:space="preserve"> class help</w:t>
            </w:r>
            <w:r w:rsidR="002A2DEF"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  <w:t>ed you to</w:t>
            </w:r>
            <w:r w:rsidR="002A2DEF" w:rsidRPr="001B43E0">
              <w:rPr>
                <w:rFonts w:ascii="Times New Roman" w:eastAsia="Times New Roman" w:hAnsi="Times New Roman" w:cs="Times New Roman"/>
                <w:lang w:val="en-US" w:eastAsia="en-CA"/>
              </w:rPr>
              <w:t xml:space="preserve"> better understand </w:t>
            </w:r>
            <w:r w:rsidR="002A2DEF">
              <w:rPr>
                <w:rFonts w:ascii="Times New Roman" w:eastAsia="Times New Roman" w:hAnsi="Times New Roman" w:cs="Times New Roman"/>
                <w:lang w:val="en-US" w:eastAsia="en-CA"/>
              </w:rPr>
              <w:t>your</w:t>
            </w:r>
            <w:r w:rsidR="002A2DEF" w:rsidRPr="001B43E0">
              <w:rPr>
                <w:rFonts w:ascii="Times New Roman" w:eastAsia="Times New Roman" w:hAnsi="Times New Roman" w:cs="Times New Roman"/>
                <w:lang w:val="en-US" w:eastAsia="en-CA"/>
              </w:rPr>
              <w:t xml:space="preserve"> thoughts and emotions</w:t>
            </w:r>
            <w:r w:rsidR="002A2DEF">
              <w:rPr>
                <w:rFonts w:ascii="Times New Roman" w:eastAsia="Times New Roman" w:hAnsi="Times New Roman" w:cs="Times New Roman"/>
                <w:lang w:val="en-US" w:eastAsia="en-CA"/>
              </w:rPr>
              <w:t>.</w:t>
            </w:r>
            <w:r w:rsidR="002A2DEF" w:rsidRPr="001B43E0">
              <w:rPr>
                <w:rFonts w:ascii="Times New Roman" w:eastAsia="Times New Roman" w:hAnsi="Times New Roman" w:cs="Times New Roman"/>
                <w:lang w:val="en-US" w:eastAsia="en-CA"/>
              </w:rPr>
              <w:t xml:space="preserve"> </w:t>
            </w:r>
          </w:p>
        </w:tc>
      </w:tr>
      <w:tr w:rsidR="00637EB1" w:rsidRPr="006A244F" w:rsidTr="002A2DEF">
        <w:trPr>
          <w:trHeight w:val="450"/>
        </w:trPr>
        <w:tc>
          <w:tcPr>
            <w:tcW w:w="12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4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7145A8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B04B06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Default="00B715BB" w:rsidP="003F2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</w:pPr>
            <w:r w:rsidRPr="006A244F">
              <w:rPr>
                <w:rFonts w:ascii="Times New Roman" w:hAnsi="Times New Roman" w:cs="Times New Roman"/>
              </w:rPr>
              <w:t>Thoroughly explain</w:t>
            </w:r>
            <w:r w:rsidR="00C43CE2" w:rsidRPr="006A244F">
              <w:rPr>
                <w:rFonts w:ascii="Times New Roman" w:hAnsi="Times New Roman" w:cs="Times New Roman"/>
              </w:rPr>
              <w:t>s</w:t>
            </w:r>
            <w:r w:rsidRPr="006A244F">
              <w:rPr>
                <w:rFonts w:ascii="Times New Roman" w:hAnsi="Times New Roman" w:cs="Times New Roman"/>
              </w:rPr>
              <w:t xml:space="preserve"> how </w:t>
            </w:r>
            <w:r w:rsidR="002A2DEF">
              <w:rPr>
                <w:rFonts w:ascii="Times New Roman" w:hAnsi="Times New Roman" w:cs="Times New Roman"/>
              </w:rPr>
              <w:t xml:space="preserve">the </w:t>
            </w:r>
            <w:r w:rsidR="002A2DEF"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  <w:t xml:space="preserve">class helped you </w:t>
            </w:r>
            <w:r w:rsidR="002A2DEF" w:rsidRPr="00732FAD"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  <w:t>to focus</w:t>
            </w:r>
            <w:r w:rsidR="002A2DEF"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  <w:t xml:space="preserve"> and</w:t>
            </w:r>
            <w:r w:rsidR="002A2DEF" w:rsidRPr="00732FAD"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  <w:t xml:space="preserve"> re-examine </w:t>
            </w:r>
            <w:r w:rsidR="002A2DEF"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  <w:t>your</w:t>
            </w:r>
            <w:r w:rsidR="002A2DEF" w:rsidRPr="00732FAD">
              <w:rPr>
                <w:rFonts w:ascii="Times New Roman" w:eastAsia="Times New Roman" w:hAnsi="Times New Roman" w:cs="Times New Roman"/>
                <w:color w:val="222222"/>
                <w:lang w:val="en-US" w:eastAsia="en-CA"/>
              </w:rPr>
              <w:t xml:space="preserve"> perceptions and </w:t>
            </w:r>
            <w:r w:rsidR="002A2DEF" w:rsidRPr="00732FAD">
              <w:rPr>
                <w:rFonts w:ascii="Times New Roman" w:eastAsia="Times New Roman" w:hAnsi="Times New Roman" w:cs="Times New Roman"/>
                <w:iCs/>
                <w:color w:val="222222"/>
                <w:lang w:val="en-US" w:eastAsia="en-CA"/>
              </w:rPr>
              <w:t>reactions</w:t>
            </w:r>
            <w:r w:rsidR="002A2DEF">
              <w:rPr>
                <w:rFonts w:ascii="Times New Roman" w:eastAsia="Times New Roman" w:hAnsi="Times New Roman" w:cs="Times New Roman"/>
                <w:iCs/>
                <w:color w:val="222222"/>
                <w:lang w:val="en-US" w:eastAsia="en-CA"/>
              </w:rPr>
              <w:t>.</w:t>
            </w:r>
            <w:r w:rsidR="002A2DEF" w:rsidRPr="00732FAD">
              <w:rPr>
                <w:rFonts w:ascii="Times New Roman" w:eastAsia="Times New Roman" w:hAnsi="Times New Roman" w:cs="Times New Roman"/>
                <w:iCs/>
                <w:color w:val="222222"/>
                <w:lang w:val="en-US" w:eastAsia="en-CA"/>
              </w:rPr>
              <w:t xml:space="preserve"> </w:t>
            </w:r>
          </w:p>
          <w:p w:rsidR="002A2DEF" w:rsidRPr="002A2DEF" w:rsidRDefault="002A2DEF" w:rsidP="003F2A4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222222"/>
                <w:lang w:val="en-US"/>
              </w:rPr>
            </w:pP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4309C3" w:rsidRDefault="00B04B06" w:rsidP="004309C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CA"/>
              </w:rPr>
            </w:pPr>
            <w:r w:rsidRPr="004309C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point</w:t>
            </w:r>
            <w:r w:rsidR="00C43CE2" w:rsidRPr="004309C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s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2DEF" w:rsidRPr="002A2DEF" w:rsidRDefault="002A2DEF" w:rsidP="002A2DE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lang w:val="en-US"/>
              </w:rPr>
              <w:t>D</w:t>
            </w:r>
            <w:r w:rsidRPr="002A2DEF">
              <w:rPr>
                <w:rFonts w:ascii="Times New Roman" w:hAnsi="Times New Roman" w:cs="Times New Roman"/>
                <w:lang w:val="en-US"/>
              </w:rPr>
              <w:t>isplay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2A2DEF">
              <w:rPr>
                <w:rFonts w:ascii="Times New Roman" w:hAnsi="Times New Roman" w:cs="Times New Roman"/>
                <w:lang w:val="en-US"/>
              </w:rPr>
              <w:t xml:space="preserve"> personal insight into your understanding of </w:t>
            </w:r>
            <w:r w:rsidR="004309C3">
              <w:rPr>
                <w:rFonts w:ascii="Times New Roman" w:hAnsi="Times New Roman" w:cs="Times New Roman"/>
                <w:lang w:val="en-US"/>
              </w:rPr>
              <w:t xml:space="preserve">yourself and your </w:t>
            </w:r>
            <w:r w:rsidRPr="002A2DEF">
              <w:rPr>
                <w:rFonts w:ascii="Times New Roman" w:hAnsi="Times New Roman" w:cs="Times New Roman"/>
                <w:lang w:val="en-US"/>
              </w:rPr>
              <w:t>self-care.</w:t>
            </w:r>
          </w:p>
          <w:p w:rsidR="00637EB1" w:rsidRPr="006A244F" w:rsidRDefault="00637EB1" w:rsidP="00B04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637EB1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637EB1" w:rsidP="00F91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To achieve a 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1</w:t>
            </w:r>
            <w:r w:rsidR="00B2547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5 out of 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1</w:t>
            </w:r>
            <w:r w:rsidR="00B25472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5; please,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</w:t>
            </w:r>
            <w:r w:rsidR="00F9111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ensure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the following: </w:t>
            </w:r>
          </w:p>
        </w:tc>
      </w:tr>
      <w:tr w:rsidR="00637EB1" w:rsidRPr="006A244F" w:rsidTr="007145A8">
        <w:trPr>
          <w:trHeight w:val="266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C43CE2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s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4309C3" w:rsidP="002A2DEF">
            <w:pPr>
              <w:spacing w:after="39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Your journal entry </w:t>
            </w:r>
            <w:proofErr w:type="gramStart"/>
            <w:r>
              <w:rPr>
                <w:rFonts w:ascii="Times New Roman" w:hAnsi="Times New Roman" w:cs="Times New Roman"/>
              </w:rPr>
              <w:t xml:space="preserve">is </w:t>
            </w:r>
            <w:r w:rsidR="002A2DEF">
              <w:rPr>
                <w:rFonts w:ascii="Times New Roman" w:hAnsi="Times New Roman" w:cs="Times New Roman"/>
              </w:rPr>
              <w:t>completed</w:t>
            </w:r>
            <w:proofErr w:type="gramEnd"/>
            <w:r w:rsidR="002A2DEF">
              <w:rPr>
                <w:rFonts w:ascii="Times New Roman" w:hAnsi="Times New Roman" w:cs="Times New Roman"/>
              </w:rPr>
              <w:t xml:space="preserve"> after every DSW 1027 class you attend or watched (DSAD students).</w:t>
            </w:r>
          </w:p>
        </w:tc>
      </w:tr>
      <w:tr w:rsidR="007145A8" w:rsidRPr="006A244F" w:rsidTr="007145A8">
        <w:trPr>
          <w:trHeight w:val="1017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5A8" w:rsidRPr="006A244F" w:rsidRDefault="00C43CE2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s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45A8" w:rsidRPr="006A244F" w:rsidRDefault="007145A8" w:rsidP="002A2DEF">
            <w:pPr>
              <w:spacing w:after="390" w:line="276" w:lineRule="auto"/>
              <w:rPr>
                <w:rFonts w:ascii="Times New Roman" w:hAnsi="Times New Roman" w:cs="Times New Roman"/>
              </w:rPr>
            </w:pPr>
            <w:r w:rsidRPr="006A244F">
              <w:rPr>
                <w:rFonts w:ascii="Times New Roman" w:hAnsi="Times New Roman" w:cs="Times New Roman"/>
              </w:rPr>
              <w:t xml:space="preserve">Your </w:t>
            </w:r>
            <w:r w:rsidR="002A2DEF">
              <w:rPr>
                <w:rFonts w:ascii="Times New Roman" w:hAnsi="Times New Roman" w:cs="Times New Roman"/>
              </w:rPr>
              <w:t>journal entries are</w:t>
            </w:r>
            <w:r w:rsidRPr="006A244F">
              <w:rPr>
                <w:rFonts w:ascii="Times New Roman" w:hAnsi="Times New Roman" w:cs="Times New Roman"/>
              </w:rPr>
              <w:t xml:space="preserve"> thorough</w:t>
            </w:r>
            <w:r w:rsidR="002A2DEF">
              <w:rPr>
                <w:rFonts w:ascii="Times New Roman" w:hAnsi="Times New Roman" w:cs="Times New Roman"/>
              </w:rPr>
              <w:t>,</w:t>
            </w:r>
            <w:r w:rsidRPr="006A244F">
              <w:rPr>
                <w:rFonts w:ascii="Times New Roman" w:hAnsi="Times New Roman" w:cs="Times New Roman"/>
              </w:rPr>
              <w:t xml:space="preserve"> thoughtfulness, insightful and relevant;  makes </w:t>
            </w:r>
            <w:r w:rsidRPr="006A244F">
              <w:rPr>
                <w:rStyle w:val="Emphasis"/>
                <w:rFonts w:ascii="Times New Roman" w:hAnsi="Times New Roman" w:cs="Times New Roman"/>
                <w:i w:val="0"/>
              </w:rPr>
              <w:t>insightful</w:t>
            </w:r>
            <w:r w:rsidRPr="006A244F">
              <w:rPr>
                <w:rFonts w:ascii="Times New Roman" w:hAnsi="Times New Roman" w:cs="Times New Roman"/>
                <w:i/>
              </w:rPr>
              <w:t xml:space="preserve"> </w:t>
            </w:r>
            <w:r w:rsidRPr="006A244F">
              <w:rPr>
                <w:rFonts w:ascii="Times New Roman" w:hAnsi="Times New Roman" w:cs="Times New Roman"/>
              </w:rPr>
              <w:t xml:space="preserve">connections between what is learned from video, and class resources, lectures, </w:t>
            </w:r>
            <w:r w:rsidR="004309C3">
              <w:rPr>
                <w:rFonts w:ascii="Times New Roman" w:hAnsi="Times New Roman" w:cs="Times New Roman"/>
              </w:rPr>
              <w:t xml:space="preserve">discussions, </w:t>
            </w:r>
            <w:r w:rsidRPr="006A244F">
              <w:rPr>
                <w:rFonts w:ascii="Times New Roman" w:hAnsi="Times New Roman" w:cs="Times New Roman"/>
              </w:rPr>
              <w:t>experiences, etc.</w:t>
            </w:r>
          </w:p>
        </w:tc>
      </w:tr>
      <w:tr w:rsidR="00637EB1" w:rsidRPr="006A244F" w:rsidTr="00D04929">
        <w:trPr>
          <w:trHeight w:val="4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37EB1" w:rsidRPr="006A244F" w:rsidRDefault="00C43CE2" w:rsidP="00637E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2</w:t>
            </w:r>
            <w:r w:rsidR="007145A8"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 xml:space="preserve"> point</w:t>
            </w:r>
            <w:r w:rsidRPr="006A244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CA"/>
              </w:rPr>
              <w:t>s</w:t>
            </w:r>
          </w:p>
        </w:tc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45A8" w:rsidRPr="006A244F" w:rsidRDefault="002A2DEF" w:rsidP="007145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Your journal </w:t>
            </w:r>
            <w:r w:rsidR="004309C3">
              <w:rPr>
                <w:rFonts w:ascii="Times New Roman" w:hAnsi="Times New Roman" w:cs="Times New Roman"/>
              </w:rPr>
              <w:t>entries</w:t>
            </w:r>
            <w:r w:rsidR="007145A8" w:rsidRPr="006A244F">
              <w:rPr>
                <w:rFonts w:ascii="Times New Roman" w:hAnsi="Times New Roman" w:cs="Times New Roman"/>
              </w:rPr>
              <w:t xml:space="preserve"> addresses and explains one or more Student Learning Outcomes</w:t>
            </w:r>
            <w:r w:rsidR="004309C3">
              <w:rPr>
                <w:rFonts w:ascii="Times New Roman" w:hAnsi="Times New Roman" w:cs="Times New Roman"/>
              </w:rPr>
              <w:t>.</w:t>
            </w:r>
          </w:p>
          <w:p w:rsidR="00637EB1" w:rsidRPr="006A244F" w:rsidRDefault="00637EB1" w:rsidP="007145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</w:tr>
    </w:tbl>
    <w:p w:rsidR="00DA696D" w:rsidRPr="006A244F" w:rsidRDefault="00DA696D" w:rsidP="007145A8">
      <w:pPr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sectPr w:rsidR="00DA696D" w:rsidRPr="006A244F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59D" w:rsidRDefault="009F159D" w:rsidP="00D20D15">
      <w:pPr>
        <w:spacing w:after="0" w:line="240" w:lineRule="auto"/>
      </w:pPr>
      <w:r>
        <w:separator/>
      </w:r>
    </w:p>
  </w:endnote>
  <w:endnote w:type="continuationSeparator" w:id="0">
    <w:p w:rsidR="009F159D" w:rsidRDefault="009F159D" w:rsidP="00D20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D15" w:rsidRDefault="00D20D15">
    <w:pPr>
      <w:pStyle w:val="Footer"/>
    </w:pPr>
    <w:r>
      <w:t xml:space="preserve">Developed by Elizabeth McPhee, Cambrian College.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59D" w:rsidRDefault="009F159D" w:rsidP="00D20D15">
      <w:pPr>
        <w:spacing w:after="0" w:line="240" w:lineRule="auto"/>
      </w:pPr>
      <w:r>
        <w:separator/>
      </w:r>
    </w:p>
  </w:footnote>
  <w:footnote w:type="continuationSeparator" w:id="0">
    <w:p w:rsidR="009F159D" w:rsidRDefault="009F159D" w:rsidP="00D20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6D85"/>
    <w:multiLevelType w:val="hybridMultilevel"/>
    <w:tmpl w:val="DA2664E8"/>
    <w:lvl w:ilvl="0" w:tplc="B63E1BC0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FFFFFF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60389"/>
    <w:multiLevelType w:val="hybridMultilevel"/>
    <w:tmpl w:val="8048CAB8"/>
    <w:lvl w:ilvl="0" w:tplc="D3DE7756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FFFFFF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009E"/>
    <w:multiLevelType w:val="multilevel"/>
    <w:tmpl w:val="AC1A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D68F2"/>
    <w:multiLevelType w:val="multilevel"/>
    <w:tmpl w:val="9D9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47D69"/>
    <w:multiLevelType w:val="hybridMultilevel"/>
    <w:tmpl w:val="01A2004C"/>
    <w:lvl w:ilvl="0" w:tplc="E96EB096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FFFFFF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8023B"/>
    <w:multiLevelType w:val="multilevel"/>
    <w:tmpl w:val="7660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720C6"/>
    <w:multiLevelType w:val="multilevel"/>
    <w:tmpl w:val="E684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FD505C"/>
    <w:multiLevelType w:val="multilevel"/>
    <w:tmpl w:val="4F48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157D6B"/>
    <w:multiLevelType w:val="hybridMultilevel"/>
    <w:tmpl w:val="8BCCBD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E7F1D"/>
    <w:multiLevelType w:val="hybridMultilevel"/>
    <w:tmpl w:val="88361BDE"/>
    <w:lvl w:ilvl="0" w:tplc="10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B1"/>
    <w:rsid w:val="000C0632"/>
    <w:rsid w:val="00253913"/>
    <w:rsid w:val="00275BD0"/>
    <w:rsid w:val="002A2DEF"/>
    <w:rsid w:val="003F2A47"/>
    <w:rsid w:val="004309C3"/>
    <w:rsid w:val="00637EB1"/>
    <w:rsid w:val="006A244F"/>
    <w:rsid w:val="006D025B"/>
    <w:rsid w:val="006E06A2"/>
    <w:rsid w:val="007145A8"/>
    <w:rsid w:val="00755012"/>
    <w:rsid w:val="007D7AB3"/>
    <w:rsid w:val="009B2538"/>
    <w:rsid w:val="009F159D"/>
    <w:rsid w:val="00A26FA2"/>
    <w:rsid w:val="00B04B06"/>
    <w:rsid w:val="00B25472"/>
    <w:rsid w:val="00B715BB"/>
    <w:rsid w:val="00C263D7"/>
    <w:rsid w:val="00C43CE2"/>
    <w:rsid w:val="00D04929"/>
    <w:rsid w:val="00D20D15"/>
    <w:rsid w:val="00DA696D"/>
    <w:rsid w:val="00ED1181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FF9E"/>
  <w15:chartTrackingRefBased/>
  <w15:docId w15:val="{6BCDA1E0-C8D7-4DDA-BE36-3822F5D4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7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link w:val="Heading2Char"/>
    <w:uiPriority w:val="9"/>
    <w:qFormat/>
    <w:rsid w:val="00637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EB1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637EB1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63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637E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2A4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C063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20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D15"/>
  </w:style>
  <w:style w:type="paragraph" w:styleId="Footer">
    <w:name w:val="footer"/>
    <w:basedOn w:val="Normal"/>
    <w:link w:val="FooterChar"/>
    <w:uiPriority w:val="99"/>
    <w:unhideWhenUsed/>
    <w:rsid w:val="00D20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7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ambriancollege.ca/wp-content/uploads/2018/08/Academic-Integrity-Policy-20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Cambrian College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MCPHEE</dc:creator>
  <cp:keywords/>
  <dc:description/>
  <cp:lastModifiedBy>SARAH WENDORF</cp:lastModifiedBy>
  <cp:revision>7</cp:revision>
  <dcterms:created xsi:type="dcterms:W3CDTF">2019-09-10T19:24:00Z</dcterms:created>
  <dcterms:modified xsi:type="dcterms:W3CDTF">2020-01-16T18:29:00Z</dcterms:modified>
</cp:coreProperties>
</file>